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自主阅读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提高动手能力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实践性作业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设计一幅轴对称图形（可画、可剪）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1.读书p18-21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1.2分钟跳绳，完成一组。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78ED7"/>
    <w:multiLevelType w:val="singleLevel"/>
    <w:tmpl w:val="FBD78E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2FFFEF81"/>
    <w:rsid w:val="32024D95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3327C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578E1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EF63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B6546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DBC453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2022-10-12T17:41:26Z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