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：10月12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bookmarkStart w:id="0" w:name="_GoBack" w:colFirst="0" w:colLast="4"/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（周三）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1.复习第三单元。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2.能用积累的词语说说某处景物。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1.大声朗读第三单元练习。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2.熟读课文《黄山奇石》，用书本中积累的词语说几句话。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（周三）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t>养成预习与阅读的习惯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预习课文P18-21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阅读绘本（选做）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体育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（周三）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t>熟练动作技巧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俯卧撑8-10个2组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仰卧起坐25-30个2组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自然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（周三）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t>巩固新知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numPr>
                <w:numId w:val="0"/>
              </w:numPr>
              <w:spacing w:line="360" w:lineRule="auto"/>
              <w:ind w:leftChars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说出生活在木头和石头底下的小动物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pacing w:line="360" w:lineRule="auto"/>
              <w:ind w:leftChars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知道这些小动物生长在黑暗、潮湿和凉快的地方，并查一查还有哪些小动物也生长在这。</w:t>
            </w:r>
          </w:p>
          <w:p>
            <w:pPr>
              <w:keepNext w:val="0"/>
              <w:keepLines w:val="0"/>
              <w:widowControl/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道德与法治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（周三）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学会孝顺长辈。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1.做一件力所能及的事情来孝顺长辈。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5分钟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60分钟</w:t>
            </w:r>
          </w:p>
        </w:tc>
      </w:tr>
    </w:tbl>
    <w:p>
      <w:r>
        <w:t>。</w:t>
      </w:r>
    </w:p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155015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309</Words>
  <Characters>336</Characters>
  <TotalTime>1</TotalTime>
  <ScaleCrop>false</ScaleCrop>
  <LinksUpToDate>false</LinksUpToDate>
  <CharactersWithSpaces>381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2022-10-12T07:09:14Z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285E27F07F8748868EE10D15875DCB17</vt:lpwstr>
  </property>
</Properties>
</file>