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：9月2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1.能分角色朗熟读课文。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2.能借助图片用上关键词说清故事内容。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1.和父母合作朗读课文内容，读好小蝌蚪和动物门的对话。</w:t>
            </w:r>
          </w:p>
          <w:p>
            <w:pPr>
              <w:spacing w:line="360" w:lineRule="auto"/>
              <w:rPr>
                <w:rFonts w:hint="eastAsia" w:ascii="宋体" w:hAnsi="宋体" w:cs="宋体" w:eastAsiaTheme="minorEastAsia"/>
                <w:b w:val="0"/>
                <w:color w:val="000000"/>
                <w:kern w:val="0"/>
                <w:sz w:val="21"/>
                <w:lang w:eastAsia="zh-CN"/>
              </w:rPr>
            </w:pPr>
            <w:r>
              <w:t>2.积累有关动词，能尝试借助图片说清故事大概内容</w:t>
            </w:r>
            <w:r>
              <w:rPr>
                <w:rFonts w:hint="eastAsia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数学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（周五）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1、能看懂线段图，初步体会用线段图表示数量关系的好处。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2、会看线段图分析简单的数量关系，解决简单的实际问题。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口头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一、复习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（1）复习书本P3小胖的线段图，能说出线段图中每条线段表示的含义，并能说出相应的数量关系式、算式和答句。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二、预习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（1）预习书本P3小巧的线段图，思考该线段图表示的含义。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</w:rPr>
            </w:pP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35分钟</w:t>
            </w:r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7D680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350</Characters>
  <TotalTime>0</TotalTime>
  <ScaleCrop>false</ScaleCrop>
  <LinksUpToDate>false</LinksUpToDate>
  <CharactersWithSpaces>396</CharactersWithSpaces>
  <Application>WPS Office_11.1.0.12313_F1E327BC-269C-435d-A152-05C5408002CA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2022-09-02T06:14:08Z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DCCF94BF12AF4AD2BFA9367CE312A188</vt:lpwstr>
  </property>
</Properties>
</file>